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F" w:rsidRPr="007F44D6" w:rsidRDefault="0073369F" w:rsidP="00AD6C75">
      <w:pPr>
        <w:pStyle w:val="msonormalmrcssattr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7F44D6">
        <w:rPr>
          <w:rFonts w:eastAsia="+mn-ea"/>
          <w:b/>
          <w:kern w:val="24"/>
          <w:sz w:val="28"/>
          <w:szCs w:val="28"/>
        </w:rPr>
        <w:t>Роль предпрофессиональной подготовки в профессиональном самоопределении обучающихся со зрительными и интеллектуальными нарушениями</w:t>
      </w:r>
    </w:p>
    <w:p w:rsidR="0073369F" w:rsidRPr="0073369F" w:rsidRDefault="0073369F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369F">
        <w:rPr>
          <w:sz w:val="28"/>
          <w:szCs w:val="28"/>
        </w:rPr>
        <w:t xml:space="preserve">ФИО автора: </w:t>
      </w:r>
      <w:r w:rsidRPr="0073369F">
        <w:rPr>
          <w:rFonts w:eastAsia="+mn-ea"/>
          <w:kern w:val="24"/>
          <w:sz w:val="28"/>
          <w:szCs w:val="28"/>
        </w:rPr>
        <w:t>Пусвацет Виктория Сергеевна, Власова Мария Александровна</w:t>
      </w:r>
    </w:p>
    <w:p w:rsidR="0073369F" w:rsidRPr="0073369F" w:rsidRDefault="0073369F" w:rsidP="008D46D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7F44D6">
        <w:rPr>
          <w:b/>
          <w:sz w:val="28"/>
          <w:szCs w:val="28"/>
        </w:rPr>
        <w:t>Актуальность</w:t>
      </w:r>
      <w:r w:rsidR="0033035D" w:rsidRPr="007F44D6">
        <w:rPr>
          <w:b/>
          <w:sz w:val="28"/>
          <w:szCs w:val="28"/>
        </w:rPr>
        <w:t>:</w:t>
      </w:r>
      <w:r w:rsidRPr="0073369F">
        <w:rPr>
          <w:sz w:val="28"/>
          <w:szCs w:val="28"/>
        </w:rPr>
        <w:t xml:space="preserve"> </w:t>
      </w:r>
      <w:r w:rsidR="0033035D">
        <w:rPr>
          <w:rFonts w:eastAsia="+mn-ea"/>
          <w:sz w:val="28"/>
          <w:szCs w:val="28"/>
        </w:rPr>
        <w:t>в</w:t>
      </w:r>
      <w:r w:rsidRPr="0073369F">
        <w:rPr>
          <w:rFonts w:eastAsia="+mn-ea"/>
          <w:sz w:val="28"/>
          <w:szCs w:val="28"/>
        </w:rPr>
        <w:t xml:space="preserve"> профориентационной работе с обучающимися со зрительными и интеллектуальными нарушениями важной проблемой являе</w:t>
      </w:r>
      <w:r w:rsidR="007F44D6">
        <w:rPr>
          <w:rFonts w:eastAsia="+mn-ea"/>
          <w:sz w:val="28"/>
          <w:szCs w:val="28"/>
        </w:rPr>
        <w:t>тся</w:t>
      </w:r>
      <w:r w:rsidR="00F231C7">
        <w:rPr>
          <w:rFonts w:eastAsia="+mn-ea"/>
          <w:sz w:val="28"/>
          <w:szCs w:val="28"/>
        </w:rPr>
        <w:t xml:space="preserve"> то</w:t>
      </w:r>
      <w:r w:rsidR="007F44D6">
        <w:rPr>
          <w:rFonts w:eastAsia="+mn-ea"/>
          <w:sz w:val="28"/>
          <w:szCs w:val="28"/>
        </w:rPr>
        <w:t xml:space="preserve">, что эта категория людей с </w:t>
      </w:r>
      <w:r w:rsidR="007F44D6" w:rsidRPr="0073369F">
        <w:rPr>
          <w:rFonts w:eastAsia="+mn-ea"/>
          <w:sz w:val="28"/>
          <w:szCs w:val="28"/>
        </w:rPr>
        <w:t xml:space="preserve">тяжелыми </w:t>
      </w:r>
      <w:r w:rsidRPr="0073369F">
        <w:rPr>
          <w:rFonts w:eastAsia="+mn-ea"/>
          <w:sz w:val="28"/>
          <w:szCs w:val="28"/>
        </w:rPr>
        <w:t>множественными нарушениями (зрительный анализатор и интеллект) и для них сильно сужается круг профессий, программ обучения в СПОУ и недостаточно развит рынок труда.</w:t>
      </w:r>
      <w:proofErr w:type="gramEnd"/>
    </w:p>
    <w:p w:rsidR="0073369F" w:rsidRPr="0073369F" w:rsidRDefault="00651B0E" w:rsidP="008D46D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Проблемой профориентации</w:t>
      </w:r>
      <w:r w:rsidR="0073369F" w:rsidRPr="0073369F">
        <w:rPr>
          <w:rFonts w:eastAsia="+mn-ea"/>
          <w:sz w:val="28"/>
          <w:szCs w:val="28"/>
        </w:rPr>
        <w:t xml:space="preserve"> людей с интеллектуальными и зрительными нарушениями отдельно по каждой  нозологии занимались  ученые Головина Г.А., Попов Ю.И., Литвак  А.Г. Тарасов Е.Ю. и др</w:t>
      </w:r>
      <w:r w:rsidR="0073369F">
        <w:rPr>
          <w:rFonts w:eastAsia="+mn-ea"/>
          <w:sz w:val="28"/>
          <w:szCs w:val="28"/>
        </w:rPr>
        <w:t>угие</w:t>
      </w:r>
      <w:r w:rsidR="0073369F" w:rsidRPr="0073369F">
        <w:rPr>
          <w:rFonts w:eastAsia="+mn-ea"/>
          <w:sz w:val="28"/>
          <w:szCs w:val="28"/>
        </w:rPr>
        <w:t>, а в комплексе множественных тяжелых нарушений работ недостаточно.</w:t>
      </w:r>
    </w:p>
    <w:p w:rsidR="0073369F" w:rsidRPr="0073369F" w:rsidRDefault="0073369F" w:rsidP="008D46D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369F">
        <w:rPr>
          <w:rFonts w:eastAsia="+mn-ea"/>
          <w:sz w:val="28"/>
          <w:szCs w:val="28"/>
        </w:rPr>
        <w:t xml:space="preserve">В этой связи необходима специально организованная предпрофессиональная подготовка в школе по </w:t>
      </w:r>
      <w:r w:rsidR="00744508">
        <w:rPr>
          <w:rFonts w:eastAsia="+mn-ea"/>
          <w:sz w:val="28"/>
          <w:szCs w:val="28"/>
        </w:rPr>
        <w:t xml:space="preserve">следующим </w:t>
      </w:r>
      <w:r w:rsidRPr="0073369F">
        <w:rPr>
          <w:rFonts w:eastAsia="+mn-ea"/>
          <w:sz w:val="28"/>
          <w:szCs w:val="28"/>
        </w:rPr>
        <w:t>направлениям:</w:t>
      </w:r>
    </w:p>
    <w:p w:rsidR="0073369F" w:rsidRPr="0073369F" w:rsidRDefault="0073369F" w:rsidP="008D46DA">
      <w:pPr>
        <w:pStyle w:val="a4"/>
        <w:numPr>
          <w:ilvl w:val="0"/>
          <w:numId w:val="1"/>
        </w:numPr>
        <w:tabs>
          <w:tab w:val="clear" w:pos="720"/>
          <w:tab w:val="left" w:pos="-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3369F">
        <w:rPr>
          <w:rFonts w:eastAsia="+mn-ea"/>
          <w:sz w:val="28"/>
          <w:szCs w:val="28"/>
        </w:rPr>
        <w:t xml:space="preserve">личностные интересы, умения, особенности физических возможностей; </w:t>
      </w:r>
    </w:p>
    <w:p w:rsidR="00744508" w:rsidRPr="00744508" w:rsidRDefault="00744508" w:rsidP="008D46DA">
      <w:pPr>
        <w:pStyle w:val="a4"/>
        <w:numPr>
          <w:ilvl w:val="0"/>
          <w:numId w:val="1"/>
        </w:numPr>
        <w:tabs>
          <w:tab w:val="clear" w:pos="720"/>
          <w:tab w:val="left" w:pos="-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3369F">
        <w:rPr>
          <w:rFonts w:eastAsia="+mn-ea"/>
          <w:sz w:val="28"/>
          <w:szCs w:val="28"/>
        </w:rPr>
        <w:t>раннее включение обучающихся в практическое овладение профессиями</w:t>
      </w:r>
      <w:r>
        <w:rPr>
          <w:rFonts w:eastAsia="+mn-ea"/>
          <w:sz w:val="28"/>
          <w:szCs w:val="28"/>
        </w:rPr>
        <w:t>;</w:t>
      </w:r>
    </w:p>
    <w:p w:rsidR="0073369F" w:rsidRPr="00744508" w:rsidRDefault="0073369F" w:rsidP="008D46DA">
      <w:pPr>
        <w:pStyle w:val="a4"/>
        <w:numPr>
          <w:ilvl w:val="0"/>
          <w:numId w:val="1"/>
        </w:numPr>
        <w:tabs>
          <w:tab w:val="clear" w:pos="720"/>
          <w:tab w:val="left" w:pos="-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3369F">
        <w:rPr>
          <w:rFonts w:eastAsia="+mn-ea"/>
          <w:sz w:val="28"/>
          <w:szCs w:val="28"/>
        </w:rPr>
        <w:t>жизненное самоопределение, выбор профессии и социализация обучающихся</w:t>
      </w:r>
      <w:r w:rsidRPr="00744508">
        <w:rPr>
          <w:rFonts w:eastAsia="+mn-ea"/>
          <w:sz w:val="28"/>
          <w:szCs w:val="28"/>
        </w:rPr>
        <w:t xml:space="preserve">. </w:t>
      </w:r>
    </w:p>
    <w:p w:rsidR="0073369F" w:rsidRPr="0073369F" w:rsidRDefault="0073369F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73369F">
        <w:rPr>
          <w:sz w:val="28"/>
          <w:szCs w:val="28"/>
        </w:rPr>
        <w:t xml:space="preserve"> создание условий для жизненного самоопределения и профессионального становления обучающихся с тяжелыми зрительными нарушениями для дальнейшей социализации в обществе</w:t>
      </w:r>
      <w:r>
        <w:rPr>
          <w:sz w:val="28"/>
          <w:szCs w:val="28"/>
        </w:rPr>
        <w:t>.</w:t>
      </w:r>
    </w:p>
    <w:p w:rsidR="0073369F" w:rsidRPr="007F44D6" w:rsidRDefault="00744508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</w:t>
      </w:r>
    </w:p>
    <w:p w:rsid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 xml:space="preserve">Предпрофессиональная подготовка в школе - это выстроенная система, которая включает три возрастных этапа обучающихся </w:t>
      </w:r>
      <w:r w:rsidR="00744508">
        <w:rPr>
          <w:sz w:val="28"/>
          <w:szCs w:val="28"/>
        </w:rPr>
        <w:t xml:space="preserve">(1-5 классы, 6-7 классы, 8-9 классы) </w:t>
      </w:r>
      <w:r w:rsidRPr="007F44D6">
        <w:rPr>
          <w:sz w:val="28"/>
          <w:szCs w:val="28"/>
        </w:rPr>
        <w:t>и реализуетс</w:t>
      </w:r>
      <w:r w:rsidR="00F17BA0">
        <w:rPr>
          <w:sz w:val="28"/>
          <w:szCs w:val="28"/>
        </w:rPr>
        <w:t>я через учебный, воспитательный</w:t>
      </w:r>
      <w:r w:rsidRPr="007F44D6">
        <w:rPr>
          <w:sz w:val="28"/>
          <w:szCs w:val="28"/>
        </w:rPr>
        <w:t xml:space="preserve"> процесс, коррекционно-развивающую область (КРО) и внеурочную работу, ОДОД и внешкольную деятельность</w:t>
      </w:r>
      <w:r>
        <w:rPr>
          <w:sz w:val="28"/>
          <w:szCs w:val="28"/>
        </w:rPr>
        <w:t xml:space="preserve">. </w:t>
      </w:r>
    </w:p>
    <w:p w:rsidR="007F44D6" w:rsidRPr="00744508" w:rsidRDefault="00744508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7F44D6" w:rsidRPr="007F44D6">
        <w:rPr>
          <w:b/>
          <w:sz w:val="28"/>
          <w:szCs w:val="28"/>
        </w:rPr>
        <w:t>чебн</w:t>
      </w:r>
      <w:r>
        <w:rPr>
          <w:b/>
          <w:sz w:val="28"/>
          <w:szCs w:val="28"/>
        </w:rPr>
        <w:t>ый</w:t>
      </w:r>
      <w:r w:rsidR="007F44D6" w:rsidRPr="007F44D6">
        <w:rPr>
          <w:b/>
          <w:sz w:val="28"/>
          <w:szCs w:val="28"/>
        </w:rPr>
        <w:t xml:space="preserve"> процесс</w:t>
      </w:r>
      <w:r>
        <w:rPr>
          <w:b/>
          <w:sz w:val="28"/>
          <w:szCs w:val="28"/>
        </w:rPr>
        <w:t xml:space="preserve"> </w:t>
      </w:r>
      <w:r w:rsidRPr="00744508">
        <w:rPr>
          <w:sz w:val="28"/>
          <w:szCs w:val="28"/>
        </w:rPr>
        <w:t>ведется</w:t>
      </w:r>
      <w:r w:rsidR="008D46DA">
        <w:rPr>
          <w:sz w:val="28"/>
          <w:szCs w:val="28"/>
        </w:rPr>
        <w:t xml:space="preserve"> по ада</w:t>
      </w:r>
      <w:r w:rsidRPr="00744508">
        <w:rPr>
          <w:sz w:val="28"/>
          <w:szCs w:val="28"/>
        </w:rPr>
        <w:t>птированным обучающим образовательным программам (</w:t>
      </w:r>
      <w:r w:rsidR="007F44D6" w:rsidRPr="00744508">
        <w:rPr>
          <w:sz w:val="28"/>
          <w:szCs w:val="28"/>
        </w:rPr>
        <w:t>АООП</w:t>
      </w:r>
      <w:r w:rsidRPr="00744508">
        <w:rPr>
          <w:sz w:val="28"/>
          <w:szCs w:val="28"/>
        </w:rPr>
        <w:t>). Уроки технологии для всех обучающихся с интеллектуальными и зрительными нарушениями включа</w:t>
      </w:r>
      <w:r w:rsidR="008D46DA">
        <w:rPr>
          <w:sz w:val="28"/>
          <w:szCs w:val="28"/>
        </w:rPr>
        <w:t>ют изучение и освоение следующих областей</w:t>
      </w:r>
      <w:r w:rsidRPr="00744508">
        <w:rPr>
          <w:sz w:val="28"/>
          <w:szCs w:val="28"/>
        </w:rPr>
        <w:t>: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F44D6">
        <w:rPr>
          <w:sz w:val="28"/>
          <w:szCs w:val="28"/>
        </w:rPr>
        <w:t>Кондитерское дело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lastRenderedPageBreak/>
        <w:t>Растениеводство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Младший обслуживающий персонал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Индивидуальный проект</w:t>
      </w:r>
    </w:p>
    <w:p w:rsid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 xml:space="preserve">В 9 (выпускном) классе обучающийся определяет область и тему </w:t>
      </w:r>
      <w:proofErr w:type="gramStart"/>
      <w:r w:rsidRPr="007F44D6">
        <w:rPr>
          <w:sz w:val="28"/>
          <w:szCs w:val="28"/>
        </w:rPr>
        <w:t>индивидуального  проекта</w:t>
      </w:r>
      <w:proofErr w:type="gramEnd"/>
      <w:r w:rsidRPr="007F44D6">
        <w:rPr>
          <w:sz w:val="28"/>
          <w:szCs w:val="28"/>
        </w:rPr>
        <w:t xml:space="preserve"> по технологии, разрабатывает</w:t>
      </w:r>
      <w:r w:rsidR="008D46DA">
        <w:rPr>
          <w:sz w:val="28"/>
          <w:szCs w:val="28"/>
        </w:rPr>
        <w:t xml:space="preserve"> в течение года</w:t>
      </w:r>
      <w:r w:rsidRPr="007F44D6">
        <w:rPr>
          <w:sz w:val="28"/>
          <w:szCs w:val="28"/>
        </w:rPr>
        <w:t xml:space="preserve"> и защищает его.</w:t>
      </w:r>
      <w:r w:rsidR="00744508">
        <w:rPr>
          <w:sz w:val="28"/>
          <w:szCs w:val="28"/>
        </w:rPr>
        <w:t xml:space="preserve"> Индивидуальный проект является итоговой аттестацией.</w:t>
      </w:r>
    </w:p>
    <w:p w:rsidR="00744508" w:rsidRPr="008D46DA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b/>
          <w:sz w:val="28"/>
          <w:szCs w:val="28"/>
        </w:rPr>
        <w:t>Воспитательный процесс</w:t>
      </w:r>
      <w:r w:rsidR="00744508">
        <w:rPr>
          <w:b/>
          <w:sz w:val="28"/>
          <w:szCs w:val="28"/>
        </w:rPr>
        <w:t xml:space="preserve"> </w:t>
      </w:r>
      <w:r w:rsidR="00744508" w:rsidRPr="00744508">
        <w:rPr>
          <w:sz w:val="28"/>
          <w:szCs w:val="28"/>
        </w:rPr>
        <w:t xml:space="preserve">реализуется на основе Программы </w:t>
      </w:r>
      <w:r w:rsidR="00744508" w:rsidRPr="008D46DA">
        <w:rPr>
          <w:sz w:val="28"/>
          <w:szCs w:val="28"/>
        </w:rPr>
        <w:t xml:space="preserve">Воспитания и включает: </w:t>
      </w:r>
    </w:p>
    <w:p w:rsidR="007F44D6" w:rsidRPr="00744508" w:rsidRDefault="00744508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инвариантный модуль «Профориентация»: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Занятия «Мир профессий»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proofErr w:type="spellStart"/>
      <w:r w:rsidRPr="007F44D6">
        <w:rPr>
          <w:b/>
          <w:sz w:val="28"/>
          <w:szCs w:val="28"/>
        </w:rPr>
        <w:t>Профпробы</w:t>
      </w:r>
      <w:proofErr w:type="spellEnd"/>
      <w:r w:rsidRPr="007F44D6">
        <w:rPr>
          <w:b/>
          <w:sz w:val="28"/>
          <w:szCs w:val="28"/>
        </w:rPr>
        <w:t xml:space="preserve">: 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7F44D6">
        <w:rPr>
          <w:sz w:val="28"/>
          <w:szCs w:val="28"/>
        </w:rPr>
        <w:t>Лозоплетение</w:t>
      </w:r>
      <w:proofErr w:type="spellEnd"/>
      <w:r w:rsidRPr="007F44D6">
        <w:rPr>
          <w:sz w:val="28"/>
          <w:szCs w:val="28"/>
        </w:rPr>
        <w:t xml:space="preserve"> 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Ювелирный мастер</w:t>
      </w:r>
    </w:p>
    <w:p w:rsid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Лепка из глины</w:t>
      </w:r>
    </w:p>
    <w:p w:rsidR="007F44D6" w:rsidRPr="007F44D6" w:rsidRDefault="008D46DA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44508">
        <w:rPr>
          <w:b/>
          <w:sz w:val="28"/>
          <w:szCs w:val="28"/>
        </w:rPr>
        <w:t>инвариантный модуль «Внеурочная деятельность к</w:t>
      </w:r>
      <w:r w:rsidR="007F44D6" w:rsidRPr="007F44D6">
        <w:rPr>
          <w:b/>
          <w:sz w:val="28"/>
          <w:szCs w:val="28"/>
        </w:rPr>
        <w:t>оррекционно-развивающая область</w:t>
      </w:r>
      <w:r w:rsidR="00744508">
        <w:rPr>
          <w:b/>
          <w:sz w:val="28"/>
          <w:szCs w:val="28"/>
        </w:rPr>
        <w:t>»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СБО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Коммуникативная деятельность</w:t>
      </w:r>
    </w:p>
    <w:p w:rsid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Психология</w:t>
      </w:r>
    </w:p>
    <w:p w:rsidR="007F44D6" w:rsidRPr="007F44D6" w:rsidRDefault="008D46DA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вариа</w:t>
      </w:r>
      <w:r w:rsidR="0074450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ив</w:t>
      </w:r>
      <w:r w:rsidR="00744508">
        <w:rPr>
          <w:b/>
          <w:sz w:val="28"/>
          <w:szCs w:val="28"/>
        </w:rPr>
        <w:t xml:space="preserve">ный модуль </w:t>
      </w:r>
      <w:r>
        <w:rPr>
          <w:b/>
          <w:sz w:val="28"/>
          <w:szCs w:val="28"/>
        </w:rPr>
        <w:t>«</w:t>
      </w:r>
      <w:r w:rsidR="007F44D6" w:rsidRPr="007F44D6">
        <w:rPr>
          <w:b/>
          <w:sz w:val="28"/>
          <w:szCs w:val="28"/>
        </w:rPr>
        <w:t>Отделение дополнительного образования детей (ОДОД)</w:t>
      </w:r>
      <w:r>
        <w:rPr>
          <w:b/>
          <w:sz w:val="28"/>
          <w:szCs w:val="28"/>
        </w:rPr>
        <w:t>»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Студия «Кадр»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7F44D6">
        <w:rPr>
          <w:sz w:val="28"/>
          <w:szCs w:val="28"/>
        </w:rPr>
        <w:t>Радиошкола</w:t>
      </w:r>
      <w:proofErr w:type="spellEnd"/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Керамика и глазурь</w:t>
      </w:r>
    </w:p>
    <w:p w:rsid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Музыкальная школа</w:t>
      </w:r>
    </w:p>
    <w:p w:rsidR="007F44D6" w:rsidRPr="007F44D6" w:rsidRDefault="00744508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D46DA" w:rsidRPr="008D46D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8D46DA" w:rsidRPr="008D46DA">
        <w:rPr>
          <w:b/>
          <w:sz w:val="28"/>
          <w:szCs w:val="28"/>
        </w:rPr>
        <w:t>вариативный модуль</w:t>
      </w:r>
      <w:r w:rsidR="008D46DA">
        <w:rPr>
          <w:b/>
          <w:sz w:val="28"/>
          <w:szCs w:val="28"/>
        </w:rPr>
        <w:t xml:space="preserve"> «Ключ к таланту» (к</w:t>
      </w:r>
      <w:r w:rsidR="007F44D6" w:rsidRPr="007F44D6">
        <w:rPr>
          <w:b/>
          <w:sz w:val="28"/>
          <w:szCs w:val="28"/>
        </w:rPr>
        <w:t>онкурсное движение</w:t>
      </w:r>
      <w:r w:rsidR="008D46DA">
        <w:rPr>
          <w:b/>
          <w:sz w:val="28"/>
          <w:szCs w:val="28"/>
        </w:rPr>
        <w:t>)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Фестиваль «Белая трость»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«Твой парус в мире профессий»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Проект «Город на ладони»</w:t>
      </w:r>
    </w:p>
    <w:p w:rsidR="007F44D6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t>Олимпиада по профориентации</w:t>
      </w:r>
    </w:p>
    <w:p w:rsidR="007F44D6" w:rsidRPr="0073369F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sz w:val="28"/>
          <w:szCs w:val="28"/>
        </w:rPr>
        <w:lastRenderedPageBreak/>
        <w:t>РЧ и НЧ «</w:t>
      </w:r>
      <w:proofErr w:type="spellStart"/>
      <w:r w:rsidRPr="007F44D6">
        <w:rPr>
          <w:sz w:val="28"/>
          <w:szCs w:val="28"/>
        </w:rPr>
        <w:t>Абилимпикс</w:t>
      </w:r>
      <w:proofErr w:type="spellEnd"/>
      <w:r w:rsidRPr="007F44D6">
        <w:rPr>
          <w:sz w:val="28"/>
          <w:szCs w:val="28"/>
        </w:rPr>
        <w:t>»</w:t>
      </w:r>
    </w:p>
    <w:p w:rsidR="0073369F" w:rsidRPr="0073369F" w:rsidRDefault="00744508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46DA"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 п</w:t>
      </w:r>
      <w:r w:rsidR="0073369F" w:rsidRPr="0073369F">
        <w:rPr>
          <w:sz w:val="28"/>
          <w:szCs w:val="28"/>
        </w:rPr>
        <w:t>редпрофессиональн</w:t>
      </w:r>
      <w:r>
        <w:rPr>
          <w:sz w:val="28"/>
          <w:szCs w:val="28"/>
        </w:rPr>
        <w:t>ой</w:t>
      </w:r>
      <w:r w:rsidR="008D46DA">
        <w:rPr>
          <w:sz w:val="28"/>
          <w:szCs w:val="28"/>
        </w:rPr>
        <w:t xml:space="preserve"> подготовки</w:t>
      </w:r>
      <w:r w:rsidR="0073369F" w:rsidRPr="0073369F">
        <w:rPr>
          <w:sz w:val="28"/>
          <w:szCs w:val="28"/>
        </w:rPr>
        <w:t xml:space="preserve"> </w:t>
      </w:r>
      <w:proofErr w:type="gramStart"/>
      <w:r w:rsidR="0073369F" w:rsidRPr="0073369F">
        <w:rPr>
          <w:sz w:val="28"/>
          <w:szCs w:val="28"/>
        </w:rPr>
        <w:t>обучающихся</w:t>
      </w:r>
      <w:proofErr w:type="gramEnd"/>
      <w:r w:rsidR="0073369F" w:rsidRPr="0073369F">
        <w:rPr>
          <w:sz w:val="28"/>
          <w:szCs w:val="28"/>
        </w:rPr>
        <w:t xml:space="preserve"> со зрительными и интеллектуальными нарушениями </w:t>
      </w:r>
      <w:r>
        <w:rPr>
          <w:sz w:val="28"/>
          <w:szCs w:val="28"/>
        </w:rPr>
        <w:t>учитываются через</w:t>
      </w:r>
      <w:r w:rsidR="0073369F" w:rsidRPr="0073369F">
        <w:rPr>
          <w:sz w:val="28"/>
          <w:szCs w:val="28"/>
        </w:rPr>
        <w:t xml:space="preserve"> мониторинг по двум направлениям: участие в конкурсном движении, продолжение обучения после окончание школы</w:t>
      </w:r>
      <w:r>
        <w:rPr>
          <w:sz w:val="28"/>
          <w:szCs w:val="28"/>
        </w:rPr>
        <w:t>.</w:t>
      </w:r>
    </w:p>
    <w:p w:rsidR="0073369F" w:rsidRPr="00744508" w:rsidRDefault="0073369F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44D6">
        <w:rPr>
          <w:b/>
          <w:sz w:val="28"/>
          <w:szCs w:val="28"/>
        </w:rPr>
        <w:t>Выводы</w:t>
      </w:r>
      <w:r w:rsidR="00744508">
        <w:rPr>
          <w:b/>
          <w:sz w:val="28"/>
          <w:szCs w:val="28"/>
        </w:rPr>
        <w:t xml:space="preserve"> </w:t>
      </w:r>
      <w:r w:rsidR="00744508" w:rsidRPr="00744508">
        <w:rPr>
          <w:sz w:val="28"/>
          <w:szCs w:val="28"/>
        </w:rPr>
        <w:t xml:space="preserve">Профессиональное становление людей с интеллектуальными и зрительными нарушениями </w:t>
      </w:r>
      <w:r w:rsidR="008D46DA">
        <w:rPr>
          <w:sz w:val="28"/>
          <w:szCs w:val="28"/>
        </w:rPr>
        <w:t xml:space="preserve">- это сложный </w:t>
      </w:r>
      <w:r w:rsidR="00744508" w:rsidRPr="00744508">
        <w:rPr>
          <w:sz w:val="28"/>
          <w:szCs w:val="28"/>
        </w:rPr>
        <w:t>специально организованный процесс</w:t>
      </w:r>
      <w:r w:rsidR="008D46DA">
        <w:rPr>
          <w:sz w:val="28"/>
          <w:szCs w:val="28"/>
        </w:rPr>
        <w:t>,</w:t>
      </w:r>
      <w:r w:rsidR="00744508" w:rsidRPr="00744508">
        <w:rPr>
          <w:sz w:val="28"/>
          <w:szCs w:val="28"/>
        </w:rPr>
        <w:t xml:space="preserve"> требующи</w:t>
      </w:r>
      <w:r w:rsidR="00744508">
        <w:rPr>
          <w:sz w:val="28"/>
          <w:szCs w:val="28"/>
        </w:rPr>
        <w:t>й</w:t>
      </w:r>
      <w:r w:rsidR="00744508" w:rsidRPr="00744508">
        <w:rPr>
          <w:sz w:val="28"/>
          <w:szCs w:val="28"/>
        </w:rPr>
        <w:t xml:space="preserve"> от общества и государст</w:t>
      </w:r>
      <w:r w:rsidR="008D46DA">
        <w:rPr>
          <w:sz w:val="28"/>
          <w:szCs w:val="28"/>
        </w:rPr>
        <w:t>ва особого внимания и поддержки,</w:t>
      </w:r>
      <w:r w:rsidR="00744508" w:rsidRPr="00744508">
        <w:rPr>
          <w:sz w:val="28"/>
          <w:szCs w:val="28"/>
        </w:rPr>
        <w:t xml:space="preserve"> дл</w:t>
      </w:r>
      <w:r w:rsidR="008D46DA">
        <w:rPr>
          <w:sz w:val="28"/>
          <w:szCs w:val="28"/>
        </w:rPr>
        <w:t>я успешной социализации и достой</w:t>
      </w:r>
      <w:r w:rsidR="00744508" w:rsidRPr="00744508">
        <w:rPr>
          <w:sz w:val="28"/>
          <w:szCs w:val="28"/>
        </w:rPr>
        <w:t>ной жизн</w:t>
      </w:r>
      <w:r w:rsidR="008D46DA">
        <w:rPr>
          <w:sz w:val="28"/>
          <w:szCs w:val="28"/>
        </w:rPr>
        <w:t>и</w:t>
      </w:r>
      <w:r w:rsidR="00744508" w:rsidRPr="00744508">
        <w:rPr>
          <w:sz w:val="28"/>
          <w:szCs w:val="28"/>
        </w:rPr>
        <w:t xml:space="preserve"> данной категории людей</w:t>
      </w:r>
      <w:r w:rsidR="00744508">
        <w:rPr>
          <w:sz w:val="28"/>
          <w:szCs w:val="28"/>
        </w:rPr>
        <w:t>.</w:t>
      </w:r>
    </w:p>
    <w:p w:rsidR="0073369F" w:rsidRPr="007F44D6" w:rsidRDefault="0073369F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7F44D6">
        <w:rPr>
          <w:b/>
          <w:sz w:val="28"/>
          <w:szCs w:val="28"/>
        </w:rPr>
        <w:t>Литература.</w:t>
      </w:r>
    </w:p>
    <w:p w:rsidR="009A6218" w:rsidRPr="009A6218" w:rsidRDefault="009A6218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9A6218">
        <w:rPr>
          <w:iCs/>
          <w:sz w:val="28"/>
          <w:szCs w:val="28"/>
        </w:rPr>
        <w:t>Малофеев</w:t>
      </w:r>
      <w:proofErr w:type="spellEnd"/>
      <w:r w:rsidRPr="009A6218">
        <w:rPr>
          <w:iCs/>
          <w:sz w:val="28"/>
          <w:szCs w:val="28"/>
        </w:rPr>
        <w:t xml:space="preserve"> Н.Н.</w:t>
      </w:r>
      <w:r w:rsidRPr="009A6218">
        <w:rPr>
          <w:sz w:val="28"/>
          <w:szCs w:val="28"/>
        </w:rPr>
        <w:t xml:space="preserve"> Специальное образование в меняющемся мире. Россия / Н.Н. </w:t>
      </w:r>
      <w:proofErr w:type="spellStart"/>
      <w:r w:rsidRPr="009A6218">
        <w:rPr>
          <w:sz w:val="28"/>
          <w:szCs w:val="28"/>
        </w:rPr>
        <w:t>Малофеев</w:t>
      </w:r>
      <w:proofErr w:type="spellEnd"/>
      <w:r w:rsidRPr="009A6218">
        <w:rPr>
          <w:sz w:val="28"/>
          <w:szCs w:val="28"/>
        </w:rPr>
        <w:t>. – М.: Просвещение, 2010. – 319 с.</w:t>
      </w:r>
    </w:p>
    <w:p w:rsidR="009A6218" w:rsidRPr="009A6218" w:rsidRDefault="009A6218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A6218">
        <w:rPr>
          <w:sz w:val="28"/>
          <w:szCs w:val="28"/>
        </w:rPr>
        <w:t>Черникова Т.В. Профориентационная поддержка самоопределения старшеклассников / Т.В. Черникова. – М.: Планета, 2011. – 304 с.</w:t>
      </w:r>
    </w:p>
    <w:p w:rsidR="009A6218" w:rsidRPr="009A6218" w:rsidRDefault="009A6218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9A6218">
        <w:rPr>
          <w:sz w:val="28"/>
          <w:szCs w:val="28"/>
        </w:rPr>
        <w:t>Роготнева</w:t>
      </w:r>
      <w:proofErr w:type="spellEnd"/>
      <w:r w:rsidRPr="009A6218">
        <w:rPr>
          <w:sz w:val="28"/>
          <w:szCs w:val="28"/>
        </w:rPr>
        <w:t xml:space="preserve"> А.В. Организация воспитательной работы в детских домах и </w:t>
      </w:r>
      <w:proofErr w:type="spellStart"/>
      <w:r w:rsidRPr="009A6218">
        <w:rPr>
          <w:sz w:val="28"/>
          <w:szCs w:val="28"/>
        </w:rPr>
        <w:t>интернатных</w:t>
      </w:r>
      <w:proofErr w:type="spellEnd"/>
      <w:r w:rsidRPr="009A6218">
        <w:rPr>
          <w:sz w:val="28"/>
          <w:szCs w:val="28"/>
        </w:rPr>
        <w:t xml:space="preserve"> учреждениях / А.В. </w:t>
      </w:r>
      <w:proofErr w:type="spellStart"/>
      <w:r w:rsidRPr="009A6218">
        <w:rPr>
          <w:sz w:val="28"/>
          <w:szCs w:val="28"/>
        </w:rPr>
        <w:t>Роготнева</w:t>
      </w:r>
      <w:proofErr w:type="spellEnd"/>
      <w:r w:rsidRPr="009A6218">
        <w:rPr>
          <w:sz w:val="28"/>
          <w:szCs w:val="28"/>
        </w:rPr>
        <w:t xml:space="preserve">. – М.: </w:t>
      </w:r>
      <w:proofErr w:type="spellStart"/>
      <w:r w:rsidRPr="009A6218">
        <w:rPr>
          <w:sz w:val="28"/>
          <w:szCs w:val="28"/>
        </w:rPr>
        <w:t>Владос</w:t>
      </w:r>
      <w:proofErr w:type="spellEnd"/>
      <w:r w:rsidRPr="009A6218">
        <w:rPr>
          <w:sz w:val="28"/>
          <w:szCs w:val="28"/>
        </w:rPr>
        <w:t>, 2008. – 272 с.</w:t>
      </w:r>
    </w:p>
    <w:p w:rsidR="0073369F" w:rsidRPr="007F44D6" w:rsidRDefault="007F44D6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Данные об авторах</w:t>
      </w:r>
    </w:p>
    <w:p w:rsidR="0073369F" w:rsidRPr="0073369F" w:rsidRDefault="0073369F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369F">
        <w:rPr>
          <w:sz w:val="28"/>
          <w:szCs w:val="28"/>
        </w:rPr>
        <w:t>Пусвацет Виктория Сергеевна, ме</w:t>
      </w:r>
      <w:r>
        <w:rPr>
          <w:sz w:val="28"/>
          <w:szCs w:val="28"/>
        </w:rPr>
        <w:t xml:space="preserve">тодист, ГБОУ школа-интернат №1 </w:t>
      </w:r>
      <w:proofErr w:type="spellStart"/>
      <w:r>
        <w:rPr>
          <w:sz w:val="28"/>
          <w:szCs w:val="28"/>
        </w:rPr>
        <w:t>и</w:t>
      </w:r>
      <w:r w:rsidRPr="0073369F">
        <w:rPr>
          <w:sz w:val="28"/>
          <w:szCs w:val="28"/>
        </w:rPr>
        <w:t>м.К.К.Грота</w:t>
      </w:r>
      <w:proofErr w:type="spellEnd"/>
      <w:r w:rsidRPr="0073369F">
        <w:rPr>
          <w:sz w:val="28"/>
          <w:szCs w:val="28"/>
        </w:rPr>
        <w:t xml:space="preserve">, </w:t>
      </w:r>
      <w:hyperlink r:id="rId6" w:history="1">
        <w:r w:rsidRPr="0073369F">
          <w:rPr>
            <w:rStyle w:val="a5"/>
            <w:color w:val="auto"/>
            <w:sz w:val="28"/>
            <w:szCs w:val="28"/>
          </w:rPr>
          <w:t>pusvacetv@mail.ru</w:t>
        </w:r>
      </w:hyperlink>
      <w:r>
        <w:rPr>
          <w:sz w:val="28"/>
          <w:szCs w:val="28"/>
        </w:rPr>
        <w:t>, 911-938-21-94</w:t>
      </w:r>
    </w:p>
    <w:p w:rsidR="0073369F" w:rsidRPr="0073369F" w:rsidRDefault="0073369F" w:rsidP="008D46DA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369F">
        <w:rPr>
          <w:sz w:val="28"/>
          <w:szCs w:val="28"/>
        </w:rPr>
        <w:t xml:space="preserve">Власова Мария Александровна, воспитатель, ГБОУ школа-интернат №1 </w:t>
      </w:r>
      <w:proofErr w:type="spellStart"/>
      <w:r w:rsidRPr="0073369F">
        <w:rPr>
          <w:sz w:val="28"/>
          <w:szCs w:val="28"/>
        </w:rPr>
        <w:t>им.К.К.Грота</w:t>
      </w:r>
      <w:proofErr w:type="spellEnd"/>
      <w:r>
        <w:rPr>
          <w:sz w:val="28"/>
          <w:szCs w:val="28"/>
        </w:rPr>
        <w:t xml:space="preserve">, </w:t>
      </w:r>
      <w:hyperlink r:id="rId7" w:history="1">
        <w:r w:rsidRPr="0073369F">
          <w:rPr>
            <w:rStyle w:val="a5"/>
            <w:color w:val="auto"/>
            <w:sz w:val="28"/>
            <w:szCs w:val="28"/>
            <w:lang w:val="en-US"/>
          </w:rPr>
          <w:t>msova</w:t>
        </w:r>
        <w:r w:rsidRPr="0073369F">
          <w:rPr>
            <w:rStyle w:val="a5"/>
            <w:color w:val="auto"/>
            <w:sz w:val="28"/>
            <w:szCs w:val="28"/>
          </w:rPr>
          <w:t>29@</w:t>
        </w:r>
        <w:r w:rsidRPr="0073369F">
          <w:rPr>
            <w:rStyle w:val="a5"/>
            <w:color w:val="auto"/>
            <w:sz w:val="28"/>
            <w:szCs w:val="28"/>
            <w:lang w:val="en-US"/>
          </w:rPr>
          <w:t>mail</w:t>
        </w:r>
        <w:r w:rsidRPr="0073369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3369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3369F">
        <w:rPr>
          <w:sz w:val="28"/>
          <w:szCs w:val="28"/>
        </w:rPr>
        <w:t>, 921-643-44-24</w:t>
      </w:r>
    </w:p>
    <w:p w:rsidR="005D6A11" w:rsidRPr="0073369F" w:rsidRDefault="005D6A11" w:rsidP="008D46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6A11" w:rsidRPr="0073369F" w:rsidSect="0073369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243"/>
    <w:multiLevelType w:val="hybridMultilevel"/>
    <w:tmpl w:val="216224C2"/>
    <w:lvl w:ilvl="0" w:tplc="A4F61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89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0D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02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25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A5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4AE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E5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46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60"/>
    <w:rsid w:val="0033035D"/>
    <w:rsid w:val="004A0C60"/>
    <w:rsid w:val="004A44E3"/>
    <w:rsid w:val="005D6A11"/>
    <w:rsid w:val="00651B0E"/>
    <w:rsid w:val="0073369F"/>
    <w:rsid w:val="00744508"/>
    <w:rsid w:val="007F44D6"/>
    <w:rsid w:val="008D46DA"/>
    <w:rsid w:val="009A6218"/>
    <w:rsid w:val="00AD6C75"/>
    <w:rsid w:val="00F17BA0"/>
    <w:rsid w:val="00F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3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3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3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3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3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1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ova2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vacet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Мария</dc:creator>
  <cp:lastModifiedBy>Власова Мария</cp:lastModifiedBy>
  <cp:revision>5</cp:revision>
  <dcterms:created xsi:type="dcterms:W3CDTF">2021-12-12T15:47:00Z</dcterms:created>
  <dcterms:modified xsi:type="dcterms:W3CDTF">2021-12-12T16:12:00Z</dcterms:modified>
</cp:coreProperties>
</file>